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1E3E" w14:textId="77777777" w:rsidR="00E802DE" w:rsidRDefault="00E802DE" w:rsidP="00E802DE">
      <w:pPr>
        <w:jc w:val="center"/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0E0EEF3" wp14:editId="403BA19D">
            <wp:simplePos x="0" y="0"/>
            <wp:positionH relativeFrom="column">
              <wp:posOffset>26670</wp:posOffset>
            </wp:positionH>
            <wp:positionV relativeFrom="paragraph">
              <wp:posOffset>-183515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E14B4" w14:textId="77777777" w:rsidR="00E802DE" w:rsidRDefault="00E802DE" w:rsidP="00E802DE">
      <w:pPr>
        <w:jc w:val="center"/>
        <w:rPr>
          <w:b/>
          <w:noProof/>
        </w:rPr>
      </w:pPr>
    </w:p>
    <w:p w14:paraId="7BAD119B" w14:textId="77777777" w:rsidR="00E802DE" w:rsidRDefault="00E802DE" w:rsidP="00E802DE">
      <w:pPr>
        <w:jc w:val="center"/>
        <w:rPr>
          <w:b/>
          <w:noProof/>
        </w:rPr>
      </w:pPr>
    </w:p>
    <w:p w14:paraId="39896DCE" w14:textId="77777777" w:rsidR="00E802DE" w:rsidRDefault="00E802DE" w:rsidP="00E802DE">
      <w:pPr>
        <w:jc w:val="center"/>
        <w:rPr>
          <w:b/>
          <w:noProof/>
        </w:rPr>
      </w:pPr>
    </w:p>
    <w:p w14:paraId="68465379" w14:textId="77777777" w:rsidR="00E802DE" w:rsidRPr="00C009AE" w:rsidRDefault="00E802DE" w:rsidP="00E802D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</w:pPr>
    </w:p>
    <w:p w14:paraId="400CA415" w14:textId="77777777" w:rsidR="00E802DE" w:rsidRDefault="00E802DE" w:rsidP="00E802DE">
      <w:pPr>
        <w:rPr>
          <w:b/>
          <w:noProof/>
        </w:rPr>
      </w:pPr>
    </w:p>
    <w:p w14:paraId="6CFD286A" w14:textId="5F8D052E" w:rsidR="00E802DE" w:rsidRPr="00944A45" w:rsidRDefault="00E802DE" w:rsidP="00E802DE">
      <w:pPr>
        <w:jc w:val="center"/>
        <w:rPr>
          <w:b/>
        </w:rPr>
      </w:pPr>
      <w:r w:rsidRPr="00944A45">
        <w:rPr>
          <w:b/>
          <w:noProof/>
        </w:rPr>
        <w:t>Exhibit B</w:t>
      </w:r>
    </w:p>
    <w:p w14:paraId="47045415" w14:textId="77777777" w:rsidR="00E802DE" w:rsidRPr="00944A45" w:rsidRDefault="00E802DE" w:rsidP="00E802DE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20"/>
        </w:rPr>
      </w:pPr>
      <w:r w:rsidRPr="00944A45">
        <w:rPr>
          <w:rFonts w:cs="Arial"/>
          <w:b/>
          <w:bCs/>
        </w:rPr>
        <w:t>Cost Criteria Form</w:t>
      </w:r>
    </w:p>
    <w:p w14:paraId="0C1A80ED" w14:textId="77777777" w:rsidR="00E802DE" w:rsidRPr="00944A45" w:rsidRDefault="00E802DE" w:rsidP="00E802DE">
      <w:pPr>
        <w:jc w:val="center"/>
        <w:rPr>
          <w:rFonts w:ascii="Calibri" w:hAnsi="Calibri"/>
          <w:noProof/>
          <w:sz w:val="22"/>
          <w:szCs w:val="22"/>
        </w:rPr>
      </w:pPr>
    </w:p>
    <w:p w14:paraId="6FD0A8A9" w14:textId="77777777" w:rsidR="00E802DE" w:rsidRDefault="00E802DE" w:rsidP="00E802D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  <w:r w:rsidRPr="00944A45">
        <w:t>The fee proposal should be presented in a table using the following format:</w:t>
      </w:r>
    </w:p>
    <w:p w14:paraId="32E34DD0" w14:textId="77777777" w:rsidR="00E802DE" w:rsidRPr="00944A45" w:rsidRDefault="00E802DE" w:rsidP="00E802D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</w:pPr>
    </w:p>
    <w:tbl>
      <w:tblPr>
        <w:tblW w:w="9990" w:type="dxa"/>
        <w:jc w:val="center"/>
        <w:tblLook w:val="04A0" w:firstRow="1" w:lastRow="0" w:firstColumn="1" w:lastColumn="0" w:noHBand="0" w:noVBand="1"/>
      </w:tblPr>
      <w:tblGrid>
        <w:gridCol w:w="271"/>
        <w:gridCol w:w="3059"/>
        <w:gridCol w:w="1485"/>
        <w:gridCol w:w="1215"/>
        <w:gridCol w:w="1266"/>
        <w:gridCol w:w="1480"/>
        <w:gridCol w:w="1214"/>
      </w:tblGrid>
      <w:tr w:rsidR="00E802DE" w:rsidRPr="003C657C" w14:paraId="052E3E22" w14:textId="77777777" w:rsidTr="008163FD">
        <w:trPr>
          <w:trHeight w:val="420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52CE620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Cost Data Worksheet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68530FE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2EB5522C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D1E29EA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93ADE3D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326C70C0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2DE" w:rsidRPr="003C657C" w14:paraId="363DA299" w14:textId="77777777" w:rsidTr="008163FD">
        <w:trPr>
          <w:trHeight w:val="435"/>
          <w:jc w:val="center"/>
        </w:trPr>
        <w:tc>
          <w:tcPr>
            <w:tcW w:w="603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A1263A9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Music City Center 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Operable Wall Maintenance Services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0E8624E9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B42C24E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5B2504FF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57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802DE" w:rsidRPr="003C657C" w14:paraId="751C13DE" w14:textId="77777777" w:rsidTr="008163FD">
        <w:trPr>
          <w:trHeight w:val="315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75939A00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Annual Cost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000000" w:fill="B8CCE4"/>
            <w:noWrap/>
            <w:vAlign w:val="bottom"/>
            <w:hideMark/>
          </w:tcPr>
          <w:p w14:paraId="3A87EAB6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0B441393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DAF9E81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560AC3A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48BC2674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3C657C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E802DE" w:rsidRPr="003C657C" w14:paraId="206BD0E8" w14:textId="77777777" w:rsidTr="008163FD">
        <w:trPr>
          <w:trHeight w:val="404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513322C9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B8CCE4"/>
            <w:noWrap/>
            <w:vAlign w:val="bottom"/>
            <w:hideMark/>
          </w:tcPr>
          <w:p w14:paraId="31CA4BAB" w14:textId="77777777" w:rsidR="00E802DE" w:rsidRPr="00C50654" w:rsidRDefault="00E802DE" w:rsidP="008163F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0654">
              <w:rPr>
                <w:rFonts w:ascii="Calibri" w:hAnsi="Calibri" w:cs="Calibri"/>
                <w:color w:val="000000"/>
                <w:sz w:val="22"/>
                <w:szCs w:val="22"/>
              </w:rPr>
              <w:t>Annual Preventative Maintenance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C5A002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  <w:hideMark/>
          </w:tcPr>
          <w:p w14:paraId="1098521C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  <w:hideMark/>
          </w:tcPr>
          <w:p w14:paraId="3E92A66F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14:paraId="1B07B4E3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  <w:hideMark/>
          </w:tcPr>
          <w:p w14:paraId="11B323A9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802DE" w:rsidRPr="003C657C" w14:paraId="626C242B" w14:textId="77777777" w:rsidTr="008163FD">
        <w:trPr>
          <w:trHeight w:val="315"/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33A04D5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Hourly Rates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14:paraId="43D85431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D22BC75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18A4BA7C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0292E2B2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580F6A41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E802DE" w:rsidRPr="003C657C" w14:paraId="0E8579DE" w14:textId="77777777" w:rsidTr="008163FD">
        <w:trPr>
          <w:trHeight w:val="368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14:paraId="69B46D52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3C657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D2CB9D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General Labor</w:t>
            </w:r>
            <w:r w:rsidRPr="003C657C">
              <w:rPr>
                <w:rFonts w:ascii="Calibri" w:hAnsi="Calibri" w:cs="Calibri"/>
                <w:color w:val="000000"/>
              </w:rPr>
              <w:t xml:space="preserve"> Rate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DA244C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  <w:hideMark/>
          </w:tcPr>
          <w:p w14:paraId="69AF3E6A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  <w:hideMark/>
          </w:tcPr>
          <w:p w14:paraId="02FA5B4D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  <w:hideMark/>
          </w:tcPr>
          <w:p w14:paraId="598D56F0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  <w:hideMark/>
          </w:tcPr>
          <w:p w14:paraId="1E4D1759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  <w:r w:rsidRPr="003C657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802DE" w:rsidRPr="003C657C" w14:paraId="77ED0FCB" w14:textId="77777777" w:rsidTr="008163FD">
        <w:trPr>
          <w:trHeight w:val="323"/>
          <w:jc w:val="center"/>
        </w:trPr>
        <w:tc>
          <w:tcPr>
            <w:tcW w:w="271" w:type="dxa"/>
            <w:tcBorders>
              <w:left w:val="nil"/>
            </w:tcBorders>
            <w:shd w:val="clear" w:color="auto" w:fill="B4C6E7" w:themeFill="accent1" w:themeFillTint="66"/>
            <w:noWrap/>
            <w:vAlign w:val="bottom"/>
          </w:tcPr>
          <w:p w14:paraId="31A0E688" w14:textId="77777777" w:rsidR="00E802DE" w:rsidRPr="003C657C" w:rsidRDefault="00E802DE" w:rsidP="008163FD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59" w:type="dxa"/>
            <w:shd w:val="clear" w:color="auto" w:fill="B4C6E7" w:themeFill="accent1" w:themeFillTint="66"/>
            <w:noWrap/>
            <w:vAlign w:val="center"/>
          </w:tcPr>
          <w:p w14:paraId="04B8C1AE" w14:textId="77777777" w:rsidR="00E802DE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</w:tcBorders>
            <w:shd w:val="clear" w:color="auto" w:fill="B4C6E7" w:themeFill="accent1" w:themeFillTint="66"/>
            <w:noWrap/>
            <w:vAlign w:val="bottom"/>
          </w:tcPr>
          <w:p w14:paraId="3EEAF49F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5" w:type="dxa"/>
            <w:shd w:val="clear" w:color="auto" w:fill="B4C6E7" w:themeFill="accent1" w:themeFillTint="66"/>
            <w:noWrap/>
            <w:vAlign w:val="bottom"/>
          </w:tcPr>
          <w:p w14:paraId="56B74B61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6" w:type="dxa"/>
            <w:shd w:val="clear" w:color="auto" w:fill="B4C6E7" w:themeFill="accent1" w:themeFillTint="66"/>
            <w:noWrap/>
            <w:vAlign w:val="bottom"/>
          </w:tcPr>
          <w:p w14:paraId="50D3BD5A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0" w:type="dxa"/>
            <w:shd w:val="clear" w:color="auto" w:fill="B4C6E7" w:themeFill="accent1" w:themeFillTint="66"/>
            <w:noWrap/>
            <w:vAlign w:val="bottom"/>
          </w:tcPr>
          <w:p w14:paraId="6613FBDC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4" w:type="dxa"/>
            <w:shd w:val="clear" w:color="auto" w:fill="B4C6E7" w:themeFill="accent1" w:themeFillTint="66"/>
            <w:noWrap/>
            <w:vAlign w:val="bottom"/>
          </w:tcPr>
          <w:p w14:paraId="27B222C8" w14:textId="77777777" w:rsidR="00E802DE" w:rsidRPr="003C657C" w:rsidRDefault="00E802DE" w:rsidP="008163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C83E757" w14:textId="77777777" w:rsidR="00E802DE" w:rsidRDefault="00E802DE" w:rsidP="00E80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14:paraId="4B4ED38A" w14:textId="77777777" w:rsidR="00E802DE" w:rsidRDefault="00E802DE" w:rsidP="00E802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14:paraId="78E3FEF0" w14:textId="1C4A0ACC" w:rsidR="00E802DE" w:rsidRDefault="00E802DE" w:rsidP="00E802DE"/>
    <w:sectPr w:rsidR="00E8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DE"/>
    <w:rsid w:val="00E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0BC3"/>
  <w15:chartTrackingRefBased/>
  <w15:docId w15:val="{FABCDA7C-C822-4364-8375-BDE4F69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2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2" ma:contentTypeDescription="Create a new document." ma:contentTypeScope="" ma:versionID="dfa43e94cbee4edd5b838ac7f757f6db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90947aaaaa81a8d380fcaea1bb67da00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A89ECD-A586-4A63-8881-C2C8DD1C3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4BD40-D607-44EC-B5F6-E5BC92D31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79ECB-3AB9-40CF-B163-21DD6726FD37}">
  <ds:schemaRefs>
    <ds:schemaRef ds:uri="http://schemas.microsoft.com/office/2006/documentManagement/types"/>
    <ds:schemaRef ds:uri="f73c7c6f-77e6-461a-aa1d-88b7dcdde3aa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3cb8f2b-6b84-4c7a-a2ce-e883446ff348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2021-04-06T21:49:00Z</dcterms:created>
  <dcterms:modified xsi:type="dcterms:W3CDTF">2021-04-06T21:50:00Z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